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3EC0" w14:textId="436CB68F" w:rsidR="006E53FB" w:rsidRPr="00A74633" w:rsidRDefault="006E53FB" w:rsidP="00D506B6">
      <w:pPr>
        <w:spacing w:line="240" w:lineRule="auto"/>
        <w:rPr>
          <w:lang w:val="bg-BG"/>
        </w:rPr>
      </w:pPr>
      <w:r w:rsidRPr="00290B67">
        <w:rPr>
          <w:b/>
          <w:bCs/>
          <w:lang w:val="bg-BG"/>
        </w:rPr>
        <w:t xml:space="preserve">Кандидатстване за </w:t>
      </w:r>
      <w:proofErr w:type="spellStart"/>
      <w:r w:rsidR="00181F11">
        <w:rPr>
          <w:b/>
          <w:bCs/>
          <w:lang w:val="bg-BG"/>
        </w:rPr>
        <w:t>непродуктово</w:t>
      </w:r>
      <w:proofErr w:type="spellEnd"/>
      <w:r w:rsidR="00181F11">
        <w:rPr>
          <w:b/>
          <w:bCs/>
          <w:lang w:val="bg-BG"/>
        </w:rPr>
        <w:t xml:space="preserve"> дарение</w:t>
      </w:r>
      <w:r w:rsidRPr="00290B67">
        <w:rPr>
          <w:b/>
          <w:bCs/>
          <w:lang w:val="bg-BG"/>
        </w:rPr>
        <w:t xml:space="preserve"> от </w:t>
      </w:r>
      <w:r w:rsidRPr="00290B67">
        <w:rPr>
          <w:b/>
          <w:bCs/>
        </w:rPr>
        <w:t>AstraZeneca</w:t>
      </w:r>
    </w:p>
    <w:p w14:paraId="6B98BE56" w14:textId="12543472" w:rsidR="006E53FB" w:rsidRPr="006E53FB" w:rsidRDefault="006E53FB" w:rsidP="008D6CC0">
      <w:pPr>
        <w:spacing w:line="240" w:lineRule="auto"/>
      </w:pPr>
      <w:r w:rsidRPr="00290B67">
        <w:rPr>
          <w:lang w:val="bg-BG"/>
        </w:rPr>
        <w:t xml:space="preserve">Кандидатурите за </w:t>
      </w:r>
      <w:proofErr w:type="spellStart"/>
      <w:r w:rsidR="00181F11">
        <w:rPr>
          <w:lang w:val="bg-BG"/>
        </w:rPr>
        <w:t>непродуктови</w:t>
      </w:r>
      <w:proofErr w:type="spellEnd"/>
      <w:r w:rsidR="00181F11">
        <w:rPr>
          <w:lang w:val="bg-BG"/>
        </w:rPr>
        <w:t xml:space="preserve"> дарения</w:t>
      </w:r>
      <w:r w:rsidRPr="00290B67">
        <w:rPr>
          <w:lang w:val="bg-BG"/>
        </w:rPr>
        <w:t xml:space="preserve"> се регистрират онлайн в </w:t>
      </w:r>
      <w:proofErr w:type="spellStart"/>
      <w:r w:rsidRPr="00290B67">
        <w:rPr>
          <w:b/>
          <w:bCs/>
        </w:rPr>
        <w:t>CyberGrants</w:t>
      </w:r>
      <w:proofErr w:type="spellEnd"/>
      <w:r w:rsidRPr="00290B67">
        <w:rPr>
          <w:lang w:val="bg-BG"/>
        </w:rPr>
        <w:t xml:space="preserve">. В </w:t>
      </w:r>
      <w:proofErr w:type="spellStart"/>
      <w:r w:rsidRPr="00290B67">
        <w:t>CyberGrants</w:t>
      </w:r>
      <w:proofErr w:type="spellEnd"/>
      <w:r w:rsidRPr="00A74633">
        <w:rPr>
          <w:lang w:val="bg-BG"/>
        </w:rPr>
        <w:t xml:space="preserve"> </w:t>
      </w:r>
      <w:r w:rsidRPr="00290B67">
        <w:rPr>
          <w:lang w:val="bg-BG"/>
        </w:rPr>
        <w:t>Вие можете да създадете свой профил, да подадете искането си, да имате непрекъсната видимост за състоянието на Вашето искане и да потвърдите, че средствата са депозирани в банковата сметка на Вашата организация.</w:t>
      </w:r>
    </w:p>
    <w:p w14:paraId="5DCAD6F0" w14:textId="77777777" w:rsidR="006E53FB" w:rsidRPr="00A74633" w:rsidRDefault="006E53FB" w:rsidP="008D6CC0">
      <w:pPr>
        <w:spacing w:line="240" w:lineRule="auto"/>
        <w:rPr>
          <w:lang w:val="bg-BG"/>
        </w:rPr>
      </w:pPr>
      <w:r w:rsidRPr="00290B67">
        <w:rPr>
          <w:lang w:val="bg-BG"/>
        </w:rPr>
        <w:t xml:space="preserve">Кандидатстването в </w:t>
      </w:r>
      <w:proofErr w:type="spellStart"/>
      <w:r w:rsidRPr="00290B67">
        <w:t>CyberGrants</w:t>
      </w:r>
      <w:proofErr w:type="spellEnd"/>
      <w:r w:rsidRPr="00A74633">
        <w:rPr>
          <w:lang w:val="bg-BG"/>
        </w:rPr>
        <w:t xml:space="preserve"> </w:t>
      </w:r>
      <w:r w:rsidRPr="00290B67">
        <w:rPr>
          <w:lang w:val="bg-BG"/>
        </w:rPr>
        <w:t>включва три лесни стъпки</w:t>
      </w:r>
      <w:r w:rsidRPr="00A74633">
        <w:rPr>
          <w:lang w:val="bg-BG"/>
        </w:rPr>
        <w:t>:</w:t>
      </w:r>
    </w:p>
    <w:p w14:paraId="49A48C07" w14:textId="77777777" w:rsidR="006E53FB" w:rsidRPr="00A74633" w:rsidRDefault="006E53FB" w:rsidP="006E53FB">
      <w:pPr>
        <w:numPr>
          <w:ilvl w:val="0"/>
          <w:numId w:val="1"/>
        </w:numPr>
        <w:spacing w:line="240" w:lineRule="auto"/>
        <w:rPr>
          <w:lang w:val="bg-BG"/>
        </w:rPr>
      </w:pPr>
      <w:r w:rsidRPr="00290B67">
        <w:rPr>
          <w:lang w:val="bg-BG"/>
        </w:rPr>
        <w:t xml:space="preserve">посетете </w:t>
      </w:r>
      <w:proofErr w:type="spellStart"/>
      <w:r w:rsidRPr="00290B67">
        <w:t>CyberGrants</w:t>
      </w:r>
      <w:proofErr w:type="spellEnd"/>
      <w:r w:rsidRPr="00A74633">
        <w:rPr>
          <w:lang w:val="bg-BG"/>
        </w:rPr>
        <w:t xml:space="preserve"> </w:t>
      </w:r>
      <w:r w:rsidRPr="00290B67">
        <w:rPr>
          <w:lang w:val="bg-BG"/>
        </w:rPr>
        <w:t xml:space="preserve">през следния </w:t>
      </w:r>
      <w:hyperlink r:id="rId7" w:history="1">
        <w:r w:rsidRPr="00290B67">
          <w:rPr>
            <w:rStyle w:val="Hyperlink"/>
            <w:lang w:val="bg-BG"/>
          </w:rPr>
          <w:t>ЛИНК</w:t>
        </w:r>
      </w:hyperlink>
      <w:r w:rsidRPr="00A74633">
        <w:rPr>
          <w:u w:val="single"/>
          <w:lang w:val="bg-BG"/>
        </w:rPr>
        <w:t>;</w:t>
      </w:r>
    </w:p>
    <w:p w14:paraId="489CD663" w14:textId="77777777" w:rsidR="006E53FB" w:rsidRPr="00A74633" w:rsidRDefault="006E53FB" w:rsidP="006E53FB">
      <w:pPr>
        <w:numPr>
          <w:ilvl w:val="0"/>
          <w:numId w:val="1"/>
        </w:numPr>
        <w:spacing w:line="240" w:lineRule="auto"/>
        <w:rPr>
          <w:lang w:val="bg-BG"/>
        </w:rPr>
      </w:pPr>
      <w:r w:rsidRPr="00290B67">
        <w:rPr>
          <w:lang w:val="bg-BG"/>
        </w:rPr>
        <w:t xml:space="preserve">ако за първи път заявявате искане за финансиране през </w:t>
      </w:r>
      <w:proofErr w:type="spellStart"/>
      <w:r w:rsidRPr="00290B67">
        <w:t>Cyber</w:t>
      </w:r>
      <w:r>
        <w:t>G</w:t>
      </w:r>
      <w:r w:rsidRPr="00290B67">
        <w:t>rants</w:t>
      </w:r>
      <w:proofErr w:type="spellEnd"/>
      <w:r w:rsidRPr="00A74633">
        <w:rPr>
          <w:lang w:val="bg-BG"/>
        </w:rPr>
        <w:t xml:space="preserve">, </w:t>
      </w:r>
      <w:r w:rsidRPr="00290B67">
        <w:rPr>
          <w:lang w:val="bg-BG"/>
        </w:rPr>
        <w:t>моля, създайте свой профил</w:t>
      </w:r>
      <w:r w:rsidRPr="00A74633">
        <w:rPr>
          <w:lang w:val="bg-BG"/>
        </w:rPr>
        <w:t xml:space="preserve">. </w:t>
      </w:r>
      <w:r w:rsidRPr="00290B67">
        <w:rPr>
          <w:lang w:val="bg-BG"/>
        </w:rPr>
        <w:t xml:space="preserve">Ще получите имейл от </w:t>
      </w:r>
      <w:hyperlink r:id="rId8" w:history="1">
        <w:r w:rsidRPr="00290B67">
          <w:rPr>
            <w:rStyle w:val="Hyperlink"/>
          </w:rPr>
          <w:t>donotreply</w:t>
        </w:r>
        <w:r w:rsidRPr="00A74633">
          <w:rPr>
            <w:rStyle w:val="Hyperlink"/>
            <w:lang w:val="bg-BG"/>
          </w:rPr>
          <w:t>@</w:t>
        </w:r>
        <w:r w:rsidRPr="00290B67">
          <w:rPr>
            <w:rStyle w:val="Hyperlink"/>
          </w:rPr>
          <w:t>cybergrants</w:t>
        </w:r>
        <w:r w:rsidRPr="00A74633">
          <w:rPr>
            <w:rStyle w:val="Hyperlink"/>
            <w:lang w:val="bg-BG"/>
          </w:rPr>
          <w:t>.</w:t>
        </w:r>
        <w:r w:rsidRPr="00290B67">
          <w:rPr>
            <w:rStyle w:val="Hyperlink"/>
          </w:rPr>
          <w:t>com</w:t>
        </w:r>
      </w:hyperlink>
      <w:r w:rsidRPr="00290B67">
        <w:rPr>
          <w:lang w:val="bg-BG"/>
        </w:rPr>
        <w:t xml:space="preserve"> за верифициране на профила Ви</w:t>
      </w:r>
      <w:r w:rsidRPr="00A74633">
        <w:rPr>
          <w:lang w:val="bg-BG"/>
        </w:rPr>
        <w:t xml:space="preserve">; </w:t>
      </w:r>
    </w:p>
    <w:p w14:paraId="43D978BE" w14:textId="5FE11CDD" w:rsidR="006E53FB" w:rsidRPr="00A74633" w:rsidRDefault="006E53FB" w:rsidP="006E53FB">
      <w:pPr>
        <w:numPr>
          <w:ilvl w:val="0"/>
          <w:numId w:val="1"/>
        </w:numPr>
        <w:spacing w:line="240" w:lineRule="auto"/>
        <w:rPr>
          <w:lang w:val="bg-BG"/>
        </w:rPr>
      </w:pPr>
      <w:r w:rsidRPr="00290B67">
        <w:rPr>
          <w:lang w:val="bg-BG"/>
        </w:rPr>
        <w:t xml:space="preserve">за да се ускори разглеждането на Вашето искане, моля, въведете </w:t>
      </w:r>
      <w:r w:rsidRPr="00290B67">
        <w:rPr>
          <w:b/>
          <w:bCs/>
          <w:lang w:val="en-CA"/>
        </w:rPr>
        <w:t>Invitation</w:t>
      </w:r>
      <w:r w:rsidRPr="00A74633">
        <w:rPr>
          <w:b/>
          <w:bCs/>
          <w:lang w:val="bg-BG"/>
        </w:rPr>
        <w:t xml:space="preserve"> </w:t>
      </w:r>
      <w:r w:rsidRPr="00290B67">
        <w:rPr>
          <w:b/>
          <w:bCs/>
          <w:lang w:val="en-CA"/>
        </w:rPr>
        <w:t>Code</w:t>
      </w:r>
      <w:r w:rsidR="008E7672">
        <w:rPr>
          <w:b/>
          <w:bCs/>
          <w:lang w:val="en-CA"/>
        </w:rPr>
        <w:t xml:space="preserve"> </w:t>
      </w:r>
      <w:r w:rsidR="008E7672" w:rsidRPr="009F2F5F">
        <w:rPr>
          <w:lang w:val="en-CA"/>
        </w:rPr>
        <w:t>(</w:t>
      </w:r>
      <w:r w:rsidR="009F2F5F" w:rsidRPr="009F2F5F">
        <w:rPr>
          <w:lang w:val="bg-BG"/>
        </w:rPr>
        <w:t>моля, вижте по-долу</w:t>
      </w:r>
      <w:r w:rsidR="009F2F5F" w:rsidRPr="009F2F5F">
        <w:t>)</w:t>
      </w:r>
      <w:r w:rsidRPr="00A74633">
        <w:rPr>
          <w:lang w:val="bg-BG"/>
        </w:rPr>
        <w:t>,</w:t>
      </w:r>
      <w:r w:rsidRPr="00A74633">
        <w:rPr>
          <w:b/>
          <w:bCs/>
          <w:lang w:val="bg-BG"/>
        </w:rPr>
        <w:t xml:space="preserve"> </w:t>
      </w:r>
      <w:r w:rsidR="00BF5BE2">
        <w:rPr>
          <w:lang w:val="bg-BG"/>
        </w:rPr>
        <w:t>нанесете</w:t>
      </w:r>
      <w:r w:rsidRPr="00290B67">
        <w:rPr>
          <w:lang w:val="bg-BG"/>
        </w:rPr>
        <w:t xml:space="preserve"> необходимата информация и приложете всякакви документи в подкрепа на кандидатурата Ви. След като подадете искането</w:t>
      </w:r>
      <w:r w:rsidRPr="00A74633">
        <w:rPr>
          <w:lang w:val="bg-BG"/>
        </w:rPr>
        <w:t xml:space="preserve"> </w:t>
      </w:r>
      <w:r w:rsidRPr="00290B67">
        <w:rPr>
          <w:lang w:val="bg-BG"/>
        </w:rPr>
        <w:t xml:space="preserve">си, ще получите имейл от </w:t>
      </w:r>
      <w:hyperlink r:id="rId9" w:history="1">
        <w:r w:rsidRPr="00290B67">
          <w:rPr>
            <w:rStyle w:val="Hyperlink"/>
          </w:rPr>
          <w:t>ExternalFunding</w:t>
        </w:r>
        <w:r w:rsidRPr="00A74633">
          <w:rPr>
            <w:rStyle w:val="Hyperlink"/>
            <w:lang w:val="bg-BG"/>
          </w:rPr>
          <w:t>@</w:t>
        </w:r>
        <w:r w:rsidRPr="00290B67">
          <w:rPr>
            <w:rStyle w:val="Hyperlink"/>
          </w:rPr>
          <w:t>astrazeneca</w:t>
        </w:r>
        <w:r w:rsidRPr="00A74633">
          <w:rPr>
            <w:rStyle w:val="Hyperlink"/>
            <w:lang w:val="bg-BG"/>
          </w:rPr>
          <w:t>.</w:t>
        </w:r>
        <w:r w:rsidRPr="00290B67">
          <w:rPr>
            <w:rStyle w:val="Hyperlink"/>
          </w:rPr>
          <w:t>com</w:t>
        </w:r>
      </w:hyperlink>
      <w:r w:rsidRPr="00A74633">
        <w:rPr>
          <w:lang w:val="bg-BG"/>
        </w:rPr>
        <w:t xml:space="preserve"> </w:t>
      </w:r>
      <w:r w:rsidRPr="00290B67">
        <w:rPr>
          <w:lang w:val="bg-BG"/>
        </w:rPr>
        <w:t>в потвърждение на получаването му.</w:t>
      </w:r>
      <w:r w:rsidRPr="00A74633">
        <w:rPr>
          <w:lang w:val="bg-BG"/>
        </w:rPr>
        <w:t xml:space="preserve"> </w:t>
      </w:r>
    </w:p>
    <w:p w14:paraId="37A1978E" w14:textId="0E41494D" w:rsidR="00AC77BA" w:rsidRDefault="00AC77BA" w:rsidP="006E53FB">
      <w:r>
        <w:rPr>
          <w:lang w:val="bg-BG"/>
        </w:rPr>
        <w:t>При нужда от допълнителна информация, моля, реферирайте се към приложени</w:t>
      </w:r>
      <w:r w:rsidR="005D1BF7">
        <w:rPr>
          <w:lang w:val="bg-BG"/>
        </w:rPr>
        <w:t>я документ</w:t>
      </w:r>
      <w:r w:rsidR="005D1BF7">
        <w:t>:</w:t>
      </w:r>
    </w:p>
    <w:p w14:paraId="666C6F98" w14:textId="3B5E9958" w:rsidR="005D1BF7" w:rsidRPr="005D1BF7" w:rsidRDefault="00BF5BE2" w:rsidP="006E53FB">
      <w:r>
        <w:object w:dxaOrig="1520" w:dyaOrig="987" w14:anchorId="257E5C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45pt" o:ole="">
            <v:imagedata r:id="rId10" o:title=""/>
          </v:shape>
          <o:OLEObject Type="Embed" ProgID="AcroExch.Document.DC" ShapeID="_x0000_i1025" DrawAspect="Icon" ObjectID="_1811588526" r:id="rId11"/>
        </w:object>
      </w:r>
    </w:p>
    <w:p w14:paraId="694F1DA1" w14:textId="35C73DFB" w:rsidR="00140969" w:rsidRDefault="006E53FB" w:rsidP="006E53FB">
      <w:r w:rsidRPr="00290B67">
        <w:t>AstraZeneca</w:t>
      </w:r>
      <w:r w:rsidRPr="00A74633">
        <w:rPr>
          <w:lang w:val="bg-BG"/>
        </w:rPr>
        <w:t xml:space="preserve"> </w:t>
      </w:r>
      <w:r w:rsidRPr="00290B67">
        <w:rPr>
          <w:lang w:val="bg-BG"/>
        </w:rPr>
        <w:t>ще прегледа Вашата кандидатура и ще Ви информира относно взетото решение. Всички искания се преглеждат и оценяват независимо и организациите биват известени за финалното становище.</w:t>
      </w:r>
    </w:p>
    <w:p w14:paraId="4CC36741" w14:textId="2C9BFF1C" w:rsidR="006E53FB" w:rsidRPr="00BF5BE2" w:rsidRDefault="006E53FB" w:rsidP="00A76B44">
      <w:pPr>
        <w:spacing w:before="480" w:line="240" w:lineRule="auto"/>
        <w:rPr>
          <w:b/>
          <w:bCs/>
        </w:rPr>
      </w:pPr>
      <w:r w:rsidRPr="006E53FB">
        <w:rPr>
          <w:b/>
          <w:bCs/>
          <w:lang w:val="bg-BG"/>
        </w:rPr>
        <w:t xml:space="preserve">Списък с </w:t>
      </w:r>
      <w:proofErr w:type="spellStart"/>
      <w:r w:rsidRPr="006E53FB">
        <w:rPr>
          <w:b/>
          <w:bCs/>
          <w:lang w:val="bg-BG"/>
        </w:rPr>
        <w:t>Invitation</w:t>
      </w:r>
      <w:proofErr w:type="spellEnd"/>
      <w:r w:rsidRPr="006E53FB">
        <w:rPr>
          <w:b/>
          <w:bCs/>
          <w:lang w:val="bg-BG"/>
        </w:rPr>
        <w:t xml:space="preserve"> </w:t>
      </w:r>
      <w:proofErr w:type="spellStart"/>
      <w:r w:rsidRPr="006E53FB">
        <w:rPr>
          <w:b/>
          <w:bCs/>
          <w:lang w:val="bg-BG"/>
        </w:rPr>
        <w:t>Codes</w:t>
      </w:r>
      <w:proofErr w:type="spellEnd"/>
      <w:r w:rsidRPr="006E53FB">
        <w:rPr>
          <w:b/>
          <w:bCs/>
          <w:lang w:val="bg-BG"/>
        </w:rPr>
        <w:t xml:space="preserve"> на база терапевтична област</w:t>
      </w:r>
      <w:r w:rsidR="00BF5BE2">
        <w:rPr>
          <w:b/>
          <w:bCs/>
        </w:rPr>
        <w:t>:</w:t>
      </w:r>
    </w:p>
    <w:p w14:paraId="74D35EAC" w14:textId="14A77146" w:rsidR="00AC77BA" w:rsidRPr="00BF5BE2" w:rsidRDefault="00BF5BE2" w:rsidP="008D6CC0">
      <w:pPr>
        <w:pStyle w:val="ListParagraph"/>
        <w:numPr>
          <w:ilvl w:val="0"/>
          <w:numId w:val="2"/>
        </w:numPr>
        <w:spacing w:line="240" w:lineRule="auto"/>
        <w:ind w:hanging="357"/>
        <w:rPr>
          <w:lang w:val="bg-BG"/>
        </w:rPr>
      </w:pPr>
      <w:r>
        <w:t>Respiratory (</w:t>
      </w:r>
      <w:r>
        <w:rPr>
          <w:lang w:val="bg-BG"/>
        </w:rPr>
        <w:t>респираторни заболявания</w:t>
      </w:r>
      <w:r>
        <w:t>)</w:t>
      </w:r>
      <w:r>
        <w:rPr>
          <w:lang w:val="bg-BG"/>
        </w:rPr>
        <w:t xml:space="preserve"> </w:t>
      </w:r>
      <w:r>
        <w:sym w:font="Wingdings" w:char="F0E0"/>
      </w:r>
      <w:r>
        <w:t xml:space="preserve"> </w:t>
      </w:r>
      <w:proofErr w:type="gramStart"/>
      <w:r w:rsidRPr="00FB0289">
        <w:rPr>
          <w:b/>
          <w:bCs/>
        </w:rPr>
        <w:t>BG001</w:t>
      </w:r>
      <w:r>
        <w:t>;</w:t>
      </w:r>
      <w:proofErr w:type="gramEnd"/>
    </w:p>
    <w:p w14:paraId="068A5C7F" w14:textId="7A7AAAEF" w:rsidR="00BF5BE2" w:rsidRPr="00BF5BE2" w:rsidRDefault="00BF5BE2" w:rsidP="008D6CC0">
      <w:pPr>
        <w:pStyle w:val="ListParagraph"/>
        <w:numPr>
          <w:ilvl w:val="0"/>
          <w:numId w:val="2"/>
        </w:numPr>
        <w:spacing w:line="240" w:lineRule="auto"/>
        <w:ind w:hanging="357"/>
      </w:pPr>
      <w:r>
        <w:t>Immunology (</w:t>
      </w:r>
      <w:r>
        <w:rPr>
          <w:lang w:val="bg-BG"/>
        </w:rPr>
        <w:t>имунология</w:t>
      </w:r>
      <w:r>
        <w:t xml:space="preserve">) </w:t>
      </w:r>
      <w:r>
        <w:sym w:font="Wingdings" w:char="F0E0"/>
      </w:r>
      <w:r>
        <w:t xml:space="preserve"> </w:t>
      </w:r>
      <w:proofErr w:type="gramStart"/>
      <w:r w:rsidRPr="00FB0289">
        <w:rPr>
          <w:b/>
          <w:bCs/>
        </w:rPr>
        <w:t>BG002</w:t>
      </w:r>
      <w:r>
        <w:t>;</w:t>
      </w:r>
      <w:proofErr w:type="gramEnd"/>
    </w:p>
    <w:p w14:paraId="12ADB4C2" w14:textId="1B515B3B" w:rsidR="00BF5BE2" w:rsidRPr="00BF5BE2" w:rsidRDefault="00BF5BE2" w:rsidP="008D6CC0">
      <w:pPr>
        <w:pStyle w:val="ListParagraph"/>
        <w:numPr>
          <w:ilvl w:val="0"/>
          <w:numId w:val="2"/>
        </w:numPr>
        <w:spacing w:line="240" w:lineRule="auto"/>
        <w:ind w:hanging="357"/>
      </w:pPr>
      <w:r>
        <w:t>Cardiovascular, Renal, and Metabolic (</w:t>
      </w:r>
      <w:r>
        <w:rPr>
          <w:lang w:val="bg-BG"/>
        </w:rPr>
        <w:t>сърдечносъдови, бъбречни и метаболитни заболявания</w:t>
      </w:r>
      <w:r>
        <w:t xml:space="preserve">) </w:t>
      </w:r>
      <w:r>
        <w:sym w:font="Wingdings" w:char="F0E0"/>
      </w:r>
      <w:r>
        <w:t xml:space="preserve"> </w:t>
      </w:r>
      <w:proofErr w:type="gramStart"/>
      <w:r w:rsidRPr="00FB0289">
        <w:rPr>
          <w:b/>
          <w:bCs/>
        </w:rPr>
        <w:t>BG003</w:t>
      </w:r>
      <w:r>
        <w:t>;</w:t>
      </w:r>
      <w:proofErr w:type="gramEnd"/>
    </w:p>
    <w:p w14:paraId="0C34F8ED" w14:textId="715F471A" w:rsidR="00BF5BE2" w:rsidRPr="00A96551" w:rsidRDefault="00A96551" w:rsidP="008D6CC0">
      <w:pPr>
        <w:pStyle w:val="ListParagraph"/>
        <w:numPr>
          <w:ilvl w:val="0"/>
          <w:numId w:val="2"/>
        </w:numPr>
        <w:spacing w:line="240" w:lineRule="auto"/>
        <w:ind w:hanging="357"/>
        <w:rPr>
          <w:lang w:val="bg-BG"/>
        </w:rPr>
      </w:pPr>
      <w:r>
        <w:t>Oncology:</w:t>
      </w:r>
    </w:p>
    <w:p w14:paraId="1785F6EA" w14:textId="5F1B5FA8" w:rsidR="00BF5BE2" w:rsidRPr="005E0964" w:rsidRDefault="00323BD2" w:rsidP="008D6CC0">
      <w:pPr>
        <w:pStyle w:val="ListParagraph"/>
        <w:numPr>
          <w:ilvl w:val="1"/>
          <w:numId w:val="2"/>
        </w:numPr>
        <w:spacing w:line="240" w:lineRule="auto"/>
        <w:ind w:hanging="357"/>
        <w:rPr>
          <w:lang w:val="bg-BG"/>
        </w:rPr>
      </w:pPr>
      <w:r w:rsidRPr="005E0964">
        <w:t xml:space="preserve">Gynecological and </w:t>
      </w:r>
      <w:r w:rsidR="005E0964">
        <w:t>G</w:t>
      </w:r>
      <w:r w:rsidRPr="005E0964">
        <w:t xml:space="preserve">enitourinary </w:t>
      </w:r>
      <w:r w:rsidR="005E0964">
        <w:t>C</w:t>
      </w:r>
      <w:r w:rsidRPr="005E0964">
        <w:t>ancers (</w:t>
      </w:r>
      <w:proofErr w:type="spellStart"/>
      <w:r w:rsidRPr="005E0964">
        <w:t>гинекологични</w:t>
      </w:r>
      <w:proofErr w:type="spellEnd"/>
      <w:r w:rsidRPr="005E0964">
        <w:t xml:space="preserve"> и </w:t>
      </w:r>
      <w:proofErr w:type="spellStart"/>
      <w:r w:rsidRPr="005E0964">
        <w:t>урогенитални</w:t>
      </w:r>
      <w:proofErr w:type="spellEnd"/>
      <w:r w:rsidRPr="005E0964">
        <w:t xml:space="preserve"> </w:t>
      </w:r>
      <w:proofErr w:type="spellStart"/>
      <w:r w:rsidRPr="005E0964">
        <w:t>тумори</w:t>
      </w:r>
      <w:proofErr w:type="spellEnd"/>
      <w:r w:rsidRPr="005E0964">
        <w:t xml:space="preserve">) </w:t>
      </w:r>
      <w:r w:rsidR="005162F0" w:rsidRPr="005E0964">
        <w:sym w:font="Wingdings" w:char="F0E0"/>
      </w:r>
      <w:r w:rsidR="005162F0" w:rsidRPr="005E0964">
        <w:t xml:space="preserve"> </w:t>
      </w:r>
      <w:proofErr w:type="gramStart"/>
      <w:r w:rsidR="005162F0" w:rsidRPr="00FB0289">
        <w:rPr>
          <w:b/>
          <w:bCs/>
        </w:rPr>
        <w:t>BG004</w:t>
      </w:r>
      <w:r w:rsidR="005162F0" w:rsidRPr="005E0964">
        <w:t>;</w:t>
      </w:r>
      <w:proofErr w:type="gramEnd"/>
    </w:p>
    <w:p w14:paraId="33154BB7" w14:textId="620CA474" w:rsidR="00A96551" w:rsidRPr="00A96551" w:rsidRDefault="00A96551" w:rsidP="008D6CC0">
      <w:pPr>
        <w:pStyle w:val="ListParagraph"/>
        <w:numPr>
          <w:ilvl w:val="1"/>
          <w:numId w:val="2"/>
        </w:numPr>
        <w:spacing w:line="240" w:lineRule="auto"/>
        <w:ind w:hanging="357"/>
        <w:rPr>
          <w:lang w:val="bg-BG"/>
        </w:rPr>
      </w:pPr>
      <w:r>
        <w:t xml:space="preserve">Breast </w:t>
      </w:r>
      <w:r w:rsidR="005E0964">
        <w:t>C</w:t>
      </w:r>
      <w:r>
        <w:t>ancer (</w:t>
      </w:r>
      <w:r>
        <w:rPr>
          <w:lang w:val="bg-BG"/>
        </w:rPr>
        <w:t>рак на гърдата</w:t>
      </w:r>
      <w:r>
        <w:t xml:space="preserve">) </w:t>
      </w:r>
      <w:r>
        <w:sym w:font="Wingdings" w:char="F0E0"/>
      </w:r>
      <w:r>
        <w:t xml:space="preserve"> </w:t>
      </w:r>
      <w:proofErr w:type="gramStart"/>
      <w:r w:rsidRPr="00FB0289">
        <w:rPr>
          <w:b/>
          <w:bCs/>
        </w:rPr>
        <w:t>BG005</w:t>
      </w:r>
      <w:r>
        <w:t>;</w:t>
      </w:r>
      <w:proofErr w:type="gramEnd"/>
    </w:p>
    <w:p w14:paraId="358A3E08" w14:textId="2306F2C8" w:rsidR="00A96551" w:rsidRPr="00A96551" w:rsidRDefault="00A96551" w:rsidP="008D6CC0">
      <w:pPr>
        <w:pStyle w:val="ListParagraph"/>
        <w:numPr>
          <w:ilvl w:val="1"/>
          <w:numId w:val="2"/>
        </w:numPr>
        <w:spacing w:line="240" w:lineRule="auto"/>
        <w:ind w:hanging="357"/>
        <w:rPr>
          <w:lang w:val="bg-BG"/>
        </w:rPr>
      </w:pPr>
      <w:r>
        <w:t xml:space="preserve">Gastrointestinal </w:t>
      </w:r>
      <w:r w:rsidR="005E0964">
        <w:t>C</w:t>
      </w:r>
      <w:r>
        <w:t>ancers (</w:t>
      </w:r>
      <w:r>
        <w:rPr>
          <w:lang w:val="bg-BG"/>
        </w:rPr>
        <w:t>гастроинтестинални тумори</w:t>
      </w:r>
      <w:r>
        <w:t xml:space="preserve">) </w:t>
      </w:r>
      <w:r>
        <w:sym w:font="Wingdings" w:char="F0E0"/>
      </w:r>
      <w:r>
        <w:t xml:space="preserve"> </w:t>
      </w:r>
      <w:proofErr w:type="gramStart"/>
      <w:r w:rsidRPr="00FB0289">
        <w:rPr>
          <w:b/>
          <w:bCs/>
        </w:rPr>
        <w:t>BG006</w:t>
      </w:r>
      <w:r>
        <w:t>;</w:t>
      </w:r>
      <w:proofErr w:type="gramEnd"/>
    </w:p>
    <w:p w14:paraId="0107A678" w14:textId="5ABADF5B" w:rsidR="00A96551" w:rsidRPr="00A96551" w:rsidRDefault="00A96551" w:rsidP="008D6CC0">
      <w:pPr>
        <w:pStyle w:val="ListParagraph"/>
        <w:numPr>
          <w:ilvl w:val="1"/>
          <w:numId w:val="2"/>
        </w:numPr>
        <w:spacing w:line="240" w:lineRule="auto"/>
        <w:ind w:hanging="357"/>
        <w:rPr>
          <w:lang w:val="bg-BG"/>
        </w:rPr>
      </w:pPr>
      <w:r>
        <w:t>Hematology (</w:t>
      </w:r>
      <w:r>
        <w:rPr>
          <w:lang w:val="bg-BG"/>
        </w:rPr>
        <w:t>хематология</w:t>
      </w:r>
      <w:r>
        <w:t xml:space="preserve">) </w:t>
      </w:r>
      <w:r>
        <w:sym w:font="Wingdings" w:char="F0E0"/>
      </w:r>
      <w:r>
        <w:t xml:space="preserve"> </w:t>
      </w:r>
      <w:proofErr w:type="gramStart"/>
      <w:r w:rsidRPr="00FB0289">
        <w:rPr>
          <w:b/>
          <w:bCs/>
        </w:rPr>
        <w:t>BG007</w:t>
      </w:r>
      <w:r>
        <w:t>;</w:t>
      </w:r>
      <w:proofErr w:type="gramEnd"/>
    </w:p>
    <w:p w14:paraId="5DF5D725" w14:textId="03516D50" w:rsidR="00B101E5" w:rsidRPr="00B101E5" w:rsidRDefault="00B101E5" w:rsidP="008D6CC0">
      <w:pPr>
        <w:pStyle w:val="ListParagraph"/>
        <w:numPr>
          <w:ilvl w:val="1"/>
          <w:numId w:val="2"/>
        </w:numPr>
        <w:spacing w:line="240" w:lineRule="auto"/>
        <w:ind w:hanging="357"/>
        <w:rPr>
          <w:lang w:val="bg-BG"/>
        </w:rPr>
      </w:pPr>
      <w:r>
        <w:t xml:space="preserve">Lung </w:t>
      </w:r>
      <w:r w:rsidR="005E0964">
        <w:t>C</w:t>
      </w:r>
      <w:r>
        <w:t>ancer (</w:t>
      </w:r>
      <w:r>
        <w:rPr>
          <w:lang w:val="bg-BG"/>
        </w:rPr>
        <w:t>рак на белия дроб</w:t>
      </w:r>
      <w:r>
        <w:t xml:space="preserve">) </w:t>
      </w:r>
      <w:r>
        <w:sym w:font="Wingdings" w:char="F0E0"/>
      </w:r>
      <w:r>
        <w:t xml:space="preserve"> </w:t>
      </w:r>
      <w:proofErr w:type="gramStart"/>
      <w:r w:rsidRPr="00FB0289">
        <w:rPr>
          <w:b/>
          <w:bCs/>
        </w:rPr>
        <w:t>BG008</w:t>
      </w:r>
      <w:r>
        <w:t>;</w:t>
      </w:r>
      <w:proofErr w:type="gramEnd"/>
    </w:p>
    <w:p w14:paraId="6C04A459" w14:textId="06E3FAC0" w:rsidR="00B101E5" w:rsidRPr="00B101E5" w:rsidRDefault="00B101E5" w:rsidP="008D6CC0">
      <w:pPr>
        <w:pStyle w:val="ListParagraph"/>
        <w:numPr>
          <w:ilvl w:val="0"/>
          <w:numId w:val="2"/>
        </w:numPr>
        <w:spacing w:line="240" w:lineRule="auto"/>
        <w:ind w:hanging="357"/>
        <w:rPr>
          <w:lang w:val="bg-BG"/>
        </w:rPr>
      </w:pPr>
      <w:r>
        <w:t>Rare Disease (</w:t>
      </w:r>
      <w:r>
        <w:rPr>
          <w:lang w:val="bg-BG"/>
        </w:rPr>
        <w:t>редки болести</w:t>
      </w:r>
      <w:r>
        <w:t xml:space="preserve">) </w:t>
      </w:r>
      <w:r>
        <w:sym w:font="Wingdings" w:char="F0E0"/>
      </w:r>
      <w:r>
        <w:t xml:space="preserve"> </w:t>
      </w:r>
      <w:proofErr w:type="gramStart"/>
      <w:r w:rsidRPr="00FB0289">
        <w:rPr>
          <w:b/>
          <w:bCs/>
        </w:rPr>
        <w:t>BG009</w:t>
      </w:r>
      <w:r>
        <w:t>;</w:t>
      </w:r>
      <w:proofErr w:type="gramEnd"/>
    </w:p>
    <w:p w14:paraId="5FDE9F8B" w14:textId="3FEA6725" w:rsidR="00B101E5" w:rsidRPr="00B101E5" w:rsidRDefault="00B101E5" w:rsidP="008D6CC0">
      <w:pPr>
        <w:pStyle w:val="ListParagraph"/>
        <w:numPr>
          <w:ilvl w:val="0"/>
          <w:numId w:val="2"/>
        </w:numPr>
        <w:spacing w:line="240" w:lineRule="auto"/>
        <w:ind w:hanging="357"/>
        <w:rPr>
          <w:lang w:val="bg-BG"/>
        </w:rPr>
      </w:pPr>
      <w:r>
        <w:t>Vaccines and immunotherapy (</w:t>
      </w:r>
      <w:r w:rsidR="001A29A8">
        <w:rPr>
          <w:lang w:val="bg-BG"/>
        </w:rPr>
        <w:t>ваксини и имунотерапия</w:t>
      </w:r>
      <w:r w:rsidR="001A29A8">
        <w:t xml:space="preserve">) </w:t>
      </w:r>
      <w:r w:rsidR="001A29A8">
        <w:sym w:font="Wingdings" w:char="F0E0"/>
      </w:r>
      <w:r w:rsidR="001A29A8">
        <w:t xml:space="preserve"> </w:t>
      </w:r>
      <w:r w:rsidR="001A29A8" w:rsidRPr="00FB0289">
        <w:rPr>
          <w:b/>
          <w:bCs/>
        </w:rPr>
        <w:t>BG010</w:t>
      </w:r>
      <w:r w:rsidR="001A29A8">
        <w:t>.</w:t>
      </w:r>
    </w:p>
    <w:sectPr w:rsidR="00B101E5" w:rsidRPr="00B101E5" w:rsidSect="00D506B6">
      <w:headerReference w:type="default" r:id="rId12"/>
      <w:pgSz w:w="12240" w:h="15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6E058" w14:textId="77777777" w:rsidR="007F03D4" w:rsidRDefault="007F03D4" w:rsidP="008D6CC0">
      <w:pPr>
        <w:spacing w:after="0" w:line="240" w:lineRule="auto"/>
      </w:pPr>
      <w:r>
        <w:separator/>
      </w:r>
    </w:p>
  </w:endnote>
  <w:endnote w:type="continuationSeparator" w:id="0">
    <w:p w14:paraId="4D19638F" w14:textId="77777777" w:rsidR="007F03D4" w:rsidRDefault="007F03D4" w:rsidP="008D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B72C5" w14:textId="77777777" w:rsidR="007F03D4" w:rsidRDefault="007F03D4" w:rsidP="008D6CC0">
      <w:pPr>
        <w:spacing w:after="0" w:line="240" w:lineRule="auto"/>
      </w:pPr>
      <w:r>
        <w:separator/>
      </w:r>
    </w:p>
  </w:footnote>
  <w:footnote w:type="continuationSeparator" w:id="0">
    <w:p w14:paraId="038E9D24" w14:textId="77777777" w:rsidR="007F03D4" w:rsidRDefault="007F03D4" w:rsidP="008D6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55C48" w14:textId="13444374" w:rsidR="008D6CC0" w:rsidRDefault="008D6CC0" w:rsidP="008D6CC0">
    <w:pPr>
      <w:pStyle w:val="Header"/>
      <w:jc w:val="right"/>
    </w:pPr>
    <w:r>
      <w:rPr>
        <w:noProof/>
      </w:rPr>
      <w:drawing>
        <wp:inline distT="0" distB="0" distL="0" distR="0" wp14:anchorId="3CDC6C51" wp14:editId="6174CE48">
          <wp:extent cx="1691613" cy="421419"/>
          <wp:effectExtent l="0" t="0" r="4445" b="0"/>
          <wp:docPr id="76003232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81833" name="Graphic 6648183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106" cy="431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92145"/>
    <w:multiLevelType w:val="hybridMultilevel"/>
    <w:tmpl w:val="E1A89276"/>
    <w:lvl w:ilvl="0" w:tplc="8146DD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00CC3"/>
    <w:multiLevelType w:val="hybridMultilevel"/>
    <w:tmpl w:val="7B3E959A"/>
    <w:lvl w:ilvl="0" w:tplc="D054A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1C17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32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820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89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9C4C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F6C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709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94D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2476693">
    <w:abstractNumId w:val="1"/>
  </w:num>
  <w:num w:numId="2" w16cid:durableId="31341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B4"/>
    <w:rsid w:val="0008683E"/>
    <w:rsid w:val="000964A5"/>
    <w:rsid w:val="00140969"/>
    <w:rsid w:val="00181F11"/>
    <w:rsid w:val="001A29A8"/>
    <w:rsid w:val="001D35A9"/>
    <w:rsid w:val="00302FB4"/>
    <w:rsid w:val="00323BD2"/>
    <w:rsid w:val="00434EF6"/>
    <w:rsid w:val="005162F0"/>
    <w:rsid w:val="005D1BF7"/>
    <w:rsid w:val="005E0964"/>
    <w:rsid w:val="006E53FB"/>
    <w:rsid w:val="007B19C7"/>
    <w:rsid w:val="007F03D4"/>
    <w:rsid w:val="008C7466"/>
    <w:rsid w:val="008D6CC0"/>
    <w:rsid w:val="008E7672"/>
    <w:rsid w:val="0091485C"/>
    <w:rsid w:val="009F2F5F"/>
    <w:rsid w:val="00A1464D"/>
    <w:rsid w:val="00A76B44"/>
    <w:rsid w:val="00A96551"/>
    <w:rsid w:val="00AC77BA"/>
    <w:rsid w:val="00B101E5"/>
    <w:rsid w:val="00B10834"/>
    <w:rsid w:val="00B247DC"/>
    <w:rsid w:val="00BF5BE2"/>
    <w:rsid w:val="00C5247D"/>
    <w:rsid w:val="00D506B6"/>
    <w:rsid w:val="00E71E13"/>
    <w:rsid w:val="00F426FD"/>
    <w:rsid w:val="00FB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B19E2"/>
  <w15:chartTrackingRefBased/>
  <w15:docId w15:val="{38975052-D364-4308-9192-5D58F257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3FB"/>
  </w:style>
  <w:style w:type="paragraph" w:styleId="Heading1">
    <w:name w:val="heading 1"/>
    <w:basedOn w:val="Normal"/>
    <w:next w:val="Normal"/>
    <w:link w:val="Heading1Char"/>
    <w:uiPriority w:val="9"/>
    <w:qFormat/>
    <w:rsid w:val="00302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F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53FB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D6CC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CC0"/>
  </w:style>
  <w:style w:type="paragraph" w:styleId="Footer">
    <w:name w:val="footer"/>
    <w:basedOn w:val="Normal"/>
    <w:link w:val="FooterChar"/>
    <w:uiPriority w:val="99"/>
    <w:unhideWhenUsed/>
    <w:rsid w:val="008D6CC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otreply@cybergrant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ybergrants.com/pls/cybergrants/ao_login.login?x_gm_id=3012&amp;x_proposal_type_id=5259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mailto:ExternalFunding@astrazenec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Teneva, Marina</cp:lastModifiedBy>
  <cp:revision>28</cp:revision>
  <dcterms:created xsi:type="dcterms:W3CDTF">2025-06-05T12:32:00Z</dcterms:created>
  <dcterms:modified xsi:type="dcterms:W3CDTF">2025-06-16T11:16:00Z</dcterms:modified>
</cp:coreProperties>
</file>